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4432" w:rsidRPr="00AE087B" w:rsidRDefault="00BC4432" w:rsidP="00BC4432">
      <w:pPr>
        <w:keepNext/>
        <w:spacing w:after="0" w:line="240" w:lineRule="auto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E087B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НЕ ПОДЛЕЖИТ ВКЛЮЧЕНИЮ В </w:t>
      </w:r>
      <w:r w:rsidRPr="00AE087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РЕГИСТР                           Проект-РП</w:t>
      </w:r>
    </w:p>
    <w:p w:rsidR="00BC4432" w:rsidRPr="00AE087B" w:rsidRDefault="00BC4432" w:rsidP="00BC4432">
      <w:pPr>
        <w:keepNext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BC4432" w:rsidRPr="00AE087B" w:rsidRDefault="00BC4432" w:rsidP="00BC4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4432" w:rsidRPr="00AE087B" w:rsidRDefault="00BC4432" w:rsidP="00BC4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E087B">
        <w:rPr>
          <w:rFonts w:ascii="Times New Roman" w:hAnsi="Times New Roman" w:cs="Times New Roman"/>
          <w:b/>
          <w:bCs/>
          <w:sz w:val="28"/>
          <w:szCs w:val="28"/>
        </w:rPr>
        <w:t>Решение городской Думы</w:t>
      </w:r>
    </w:p>
    <w:p w:rsidR="00BC4432" w:rsidRPr="00AE087B" w:rsidRDefault="00BC4432" w:rsidP="00BC4432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BC4432" w:rsidRDefault="00BC4432" w:rsidP="00BC4432">
      <w:pPr>
        <w:pStyle w:val="ConsPlusTitle"/>
        <w:rPr>
          <w:rFonts w:ascii="Times New Roman" w:hAnsi="Times New Roman" w:cs="Times New Roman"/>
          <w:b w:val="0"/>
          <w:szCs w:val="28"/>
        </w:rPr>
      </w:pPr>
      <w:r w:rsidRPr="00AE087B">
        <w:rPr>
          <w:rFonts w:ascii="Times New Roman" w:hAnsi="Times New Roman" w:cs="Times New Roman"/>
          <w:b w:val="0"/>
          <w:szCs w:val="28"/>
        </w:rPr>
        <w:t xml:space="preserve">О концепции проекта </w:t>
      </w:r>
      <w:r>
        <w:rPr>
          <w:rFonts w:ascii="Times New Roman" w:hAnsi="Times New Roman" w:cs="Times New Roman"/>
          <w:b w:val="0"/>
          <w:szCs w:val="28"/>
        </w:rPr>
        <w:t>Положения</w:t>
      </w:r>
    </w:p>
    <w:p w:rsidR="00BC4432" w:rsidRDefault="00BC4432" w:rsidP="00BC4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 порядке определения П</w:t>
      </w:r>
      <w:r w:rsidRPr="00FF04D7">
        <w:rPr>
          <w:rFonts w:ascii="Times New Roman" w:hAnsi="Times New Roman" w:cs="Times New Roman"/>
          <w:sz w:val="28"/>
          <w:szCs w:val="28"/>
        </w:rPr>
        <w:t>еречня информации</w:t>
      </w:r>
    </w:p>
    <w:p w:rsidR="00BC4432" w:rsidRDefault="00BC4432" w:rsidP="00BC4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 xml:space="preserve">о деятельности Воткинской городской Думы, </w:t>
      </w:r>
    </w:p>
    <w:p w:rsidR="00BC4432" w:rsidRDefault="00BC4432" w:rsidP="00BC4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размещаемой на официальном сайте Воткинской городской Думы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BC4432" w:rsidRDefault="00BC4432" w:rsidP="00BC443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432" w:rsidRDefault="00BC4432" w:rsidP="00BC443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432" w:rsidRDefault="00BC4432" w:rsidP="00BC443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BC4432" w:rsidRPr="00AE087B" w:rsidRDefault="00BC4432" w:rsidP="00BC4432">
      <w:pPr>
        <w:tabs>
          <w:tab w:val="left" w:pos="36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AE087B">
        <w:rPr>
          <w:rFonts w:ascii="Times New Roman" w:hAnsi="Times New Roman" w:cs="Times New Roman"/>
          <w:sz w:val="28"/>
          <w:szCs w:val="28"/>
        </w:rPr>
        <w:t>Руководствуясь Уставом муниципального образования «Город Воткинск», Регламентом Воткинской городской Думы, Дума решает:</w:t>
      </w:r>
    </w:p>
    <w:p w:rsidR="00BC4432" w:rsidRPr="00AE087B" w:rsidRDefault="00BC4432" w:rsidP="00BC4432">
      <w:pPr>
        <w:pStyle w:val="ConsPlusTitle"/>
        <w:ind w:firstLine="708"/>
        <w:jc w:val="both"/>
        <w:rPr>
          <w:rFonts w:ascii="Times New Roman" w:hAnsi="Times New Roman" w:cs="Times New Roman"/>
          <w:b w:val="0"/>
        </w:rPr>
      </w:pPr>
      <w:r w:rsidRPr="00AE087B">
        <w:rPr>
          <w:rFonts w:ascii="Times New Roman" w:hAnsi="Times New Roman" w:cs="Times New Roman"/>
          <w:b w:val="0"/>
          <w:szCs w:val="28"/>
        </w:rPr>
        <w:t xml:space="preserve">1. Согласиться с концепцией </w:t>
      </w:r>
      <w:r w:rsidRPr="003F1686">
        <w:rPr>
          <w:rFonts w:ascii="Times New Roman" w:hAnsi="Times New Roman" w:cs="Times New Roman"/>
          <w:b w:val="0"/>
          <w:szCs w:val="28"/>
        </w:rPr>
        <w:t>проекта Положения</w:t>
      </w:r>
      <w:r w:rsidRPr="00146095">
        <w:rPr>
          <w:rFonts w:ascii="Times New Roman" w:hAnsi="Times New Roman" w:cs="Times New Roman"/>
          <w:b w:val="0"/>
          <w:szCs w:val="28"/>
        </w:rPr>
        <w:t xml:space="preserve"> «О порядке определения Перечня информации о деятельности Воткинской городской Думы, размещаемой на официальном сайте Воткинской городской Думы»</w:t>
      </w:r>
      <w:r>
        <w:rPr>
          <w:rFonts w:ascii="Times New Roman" w:hAnsi="Times New Roman" w:cs="Times New Roman"/>
          <w:b w:val="0"/>
          <w:szCs w:val="28"/>
        </w:rPr>
        <w:t>.</w:t>
      </w:r>
    </w:p>
    <w:p w:rsidR="00BC4432" w:rsidRPr="00AE087B" w:rsidRDefault="00BC4432" w:rsidP="00BC4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2. Установить срок предоставления поправок к проекту </w:t>
      </w:r>
      <w:r>
        <w:rPr>
          <w:rFonts w:ascii="Times New Roman" w:hAnsi="Times New Roman" w:cs="Times New Roman"/>
          <w:sz w:val="28"/>
          <w:szCs w:val="28"/>
        </w:rPr>
        <w:t>Положения  до _________ 2022</w:t>
      </w:r>
      <w:r w:rsidRPr="00AE087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BC4432" w:rsidRPr="00AE087B" w:rsidRDefault="00BC4432" w:rsidP="00BC4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3. Постоянной комиссии по </w:t>
      </w:r>
      <w:r>
        <w:rPr>
          <w:rFonts w:ascii="Times New Roman" w:hAnsi="Times New Roman" w:cs="Times New Roman"/>
          <w:sz w:val="28"/>
          <w:szCs w:val="28"/>
        </w:rPr>
        <w:t>правовым вопросам, обращениям граждан и депутатской этике подготовить проект Положения</w:t>
      </w:r>
      <w:r w:rsidRPr="00AE087B">
        <w:rPr>
          <w:rFonts w:ascii="Times New Roman" w:hAnsi="Times New Roman" w:cs="Times New Roman"/>
          <w:sz w:val="28"/>
          <w:szCs w:val="28"/>
        </w:rPr>
        <w:t xml:space="preserve"> к утверждению на сессии городской Думы.</w:t>
      </w:r>
    </w:p>
    <w:p w:rsidR="00BC4432" w:rsidRPr="00AE087B" w:rsidRDefault="00BC4432" w:rsidP="00BC4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Председатель Воткинской </w:t>
      </w:r>
    </w:p>
    <w:p w:rsidR="00BC4432" w:rsidRPr="00AE087B" w:rsidRDefault="00BC4432" w:rsidP="00BC4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городской Думы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E087B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А.Д. Пищиков</w:t>
      </w:r>
    </w:p>
    <w:p w:rsidR="00BC4432" w:rsidRPr="00AE087B" w:rsidRDefault="00BC4432" w:rsidP="00BC443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tabs>
          <w:tab w:val="left" w:pos="6804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</w:p>
    <w:p w:rsidR="00BC4432" w:rsidRPr="00AE087B" w:rsidRDefault="00BC4432" w:rsidP="00BC4432">
      <w:pPr>
        <w:tabs>
          <w:tab w:val="left" w:pos="6804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  <w:proofErr w:type="spellStart"/>
      <w:r w:rsidRPr="00AE087B">
        <w:rPr>
          <w:rFonts w:ascii="Times New Roman" w:hAnsi="Times New Roman" w:cs="Times New Roman"/>
          <w:sz w:val="28"/>
          <w:szCs w:val="28"/>
        </w:rPr>
        <w:t>Документационно</w:t>
      </w:r>
      <w:proofErr w:type="spellEnd"/>
      <w:r w:rsidRPr="00AE087B">
        <w:rPr>
          <w:rFonts w:ascii="Times New Roman" w:hAnsi="Times New Roman" w:cs="Times New Roman"/>
          <w:sz w:val="28"/>
          <w:szCs w:val="28"/>
        </w:rPr>
        <w:t>-аналитическим управлением</w:t>
      </w:r>
      <w:r w:rsidRPr="00AE087B">
        <w:rPr>
          <w:rFonts w:ascii="Times New Roman" w:hAnsi="Times New Roman" w:cs="Times New Roman"/>
          <w:sz w:val="28"/>
          <w:szCs w:val="28"/>
        </w:rPr>
        <w:tab/>
      </w:r>
      <w:r w:rsidRPr="00AE087B">
        <w:rPr>
          <w:rFonts w:ascii="Times New Roman" w:hAnsi="Times New Roman" w:cs="Times New Roman"/>
          <w:sz w:val="28"/>
          <w:szCs w:val="28"/>
        </w:rPr>
        <w:tab/>
      </w:r>
    </w:p>
    <w:p w:rsidR="00BC4432" w:rsidRPr="00AE087B" w:rsidRDefault="00BC4432" w:rsidP="00BC4432">
      <w:pPr>
        <w:tabs>
          <w:tab w:val="left" w:pos="14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C4432" w:rsidRDefault="00BC4432" w:rsidP="00BC4432">
      <w:pPr>
        <w:tabs>
          <w:tab w:val="left" w:pos="14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tabs>
          <w:tab w:val="left" w:pos="142"/>
        </w:tabs>
        <w:spacing w:after="0" w:line="20" w:lineRule="atLeast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>Проект вносит</w:t>
      </w:r>
    </w:p>
    <w:p w:rsidR="00BC4432" w:rsidRDefault="00BC4432" w:rsidP="00BC443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E087B">
        <w:rPr>
          <w:rFonts w:ascii="Times New Roman" w:hAnsi="Times New Roman" w:cs="Times New Roman"/>
          <w:sz w:val="28"/>
          <w:szCs w:val="28"/>
        </w:rPr>
        <w:t xml:space="preserve">Постоянная комиссия по </w:t>
      </w:r>
      <w:r>
        <w:rPr>
          <w:rFonts w:ascii="Times New Roman" w:hAnsi="Times New Roman" w:cs="Times New Roman"/>
          <w:sz w:val="28"/>
          <w:szCs w:val="28"/>
        </w:rPr>
        <w:t xml:space="preserve">правовым вопросам, </w:t>
      </w:r>
    </w:p>
    <w:p w:rsidR="00BC4432" w:rsidRDefault="00BC4432" w:rsidP="00BC443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обращениям граждан и депутатской этике                               </w:t>
      </w:r>
      <w:r w:rsidRPr="00AE087B"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 w:rsidRPr="00AE087B"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BC4432" w:rsidRDefault="00BC4432" w:rsidP="00BC443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432" w:rsidRDefault="00BC4432" w:rsidP="00BC443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432" w:rsidRDefault="00BC4432" w:rsidP="00BC443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BC4432" w:rsidRPr="00AE087B" w:rsidRDefault="00BC4432" w:rsidP="00BC4432">
      <w:pPr>
        <w:tabs>
          <w:tab w:val="left" w:pos="6804"/>
        </w:tabs>
        <w:spacing w:after="0" w:line="240" w:lineRule="auto"/>
        <w:rPr>
          <w:rFonts w:ascii="Times New Roman" w:hAnsi="Times New Roman" w:cs="Times New Roman"/>
        </w:rPr>
      </w:pPr>
    </w:p>
    <w:p w:rsidR="00BC4432" w:rsidRDefault="00BC4432" w:rsidP="00FF04D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  <w:sectPr w:rsidR="00BC4432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B350A" w:rsidRPr="00FF04D7" w:rsidRDefault="001B350A" w:rsidP="00FF04D7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</w:t>
      </w:r>
      <w:r w:rsidR="00FF04D7">
        <w:rPr>
          <w:rFonts w:ascii="Times New Roman" w:hAnsi="Times New Roman" w:cs="Times New Roman"/>
          <w:sz w:val="28"/>
          <w:szCs w:val="28"/>
        </w:rPr>
        <w:t xml:space="preserve"> </w:t>
      </w:r>
      <w:r w:rsidRPr="00FF04D7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FF04D7" w:rsidRPr="00FF04D7">
        <w:rPr>
          <w:rFonts w:ascii="Times New Roman" w:hAnsi="Times New Roman" w:cs="Times New Roman"/>
          <w:sz w:val="28"/>
          <w:szCs w:val="28"/>
        </w:rPr>
        <w:t xml:space="preserve">              Проект</w:t>
      </w:r>
    </w:p>
    <w:p w:rsidR="001B350A" w:rsidRPr="00FF04D7" w:rsidRDefault="001B350A" w:rsidP="001B350A">
      <w:pPr>
        <w:spacing w:after="0" w:line="240" w:lineRule="atLeast"/>
        <w:rPr>
          <w:rFonts w:ascii="Times New Roman" w:hAnsi="Times New Roman" w:cs="Times New Roman"/>
          <w:sz w:val="28"/>
          <w:szCs w:val="28"/>
        </w:rPr>
      </w:pPr>
    </w:p>
    <w:p w:rsidR="001B350A" w:rsidRPr="00FF04D7" w:rsidRDefault="001B350A" w:rsidP="001B350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Положение</w:t>
      </w:r>
    </w:p>
    <w:p w:rsidR="001B350A" w:rsidRPr="00FF04D7" w:rsidRDefault="0066519A" w:rsidP="001B350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«О</w:t>
      </w:r>
      <w:r w:rsidR="0072023C">
        <w:rPr>
          <w:rFonts w:ascii="Times New Roman" w:hAnsi="Times New Roman" w:cs="Times New Roman"/>
          <w:sz w:val="28"/>
          <w:szCs w:val="28"/>
        </w:rPr>
        <w:t xml:space="preserve"> порядке определения П</w:t>
      </w:r>
      <w:r w:rsidR="001B350A" w:rsidRPr="00FF04D7">
        <w:rPr>
          <w:rFonts w:ascii="Times New Roman" w:hAnsi="Times New Roman" w:cs="Times New Roman"/>
          <w:sz w:val="28"/>
          <w:szCs w:val="28"/>
        </w:rPr>
        <w:t>еречня информации о деятельности Воткинской городской Думы, размещаемой на официальном сайте</w:t>
      </w:r>
      <w:r w:rsidR="00554890" w:rsidRPr="00FF04D7">
        <w:rPr>
          <w:rFonts w:ascii="Times New Roman" w:hAnsi="Times New Roman" w:cs="Times New Roman"/>
          <w:sz w:val="28"/>
          <w:szCs w:val="28"/>
        </w:rPr>
        <w:t xml:space="preserve"> Воткинской городской Думы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1B350A" w:rsidRPr="00FF04D7" w:rsidRDefault="001B350A" w:rsidP="001B350A">
      <w:pPr>
        <w:spacing w:after="0" w:line="240" w:lineRule="atLeast"/>
        <w:jc w:val="center"/>
        <w:rPr>
          <w:rFonts w:ascii="Times New Roman" w:hAnsi="Times New Roman" w:cs="Times New Roman"/>
          <w:sz w:val="28"/>
          <w:szCs w:val="28"/>
        </w:rPr>
      </w:pPr>
    </w:p>
    <w:p w:rsidR="001B350A" w:rsidRPr="00FF04D7" w:rsidRDefault="001B350A" w:rsidP="001B350A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Статья 1. Общие положения</w:t>
      </w:r>
    </w:p>
    <w:p w:rsidR="001B350A" w:rsidRPr="00FF04D7" w:rsidRDefault="001B350A" w:rsidP="001B350A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042D93" w:rsidRPr="00FF04D7" w:rsidRDefault="001B350A" w:rsidP="00042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 xml:space="preserve">1. </w:t>
      </w:r>
      <w:r w:rsidR="0007172A" w:rsidRPr="00FF04D7">
        <w:rPr>
          <w:rFonts w:ascii="Times New Roman" w:hAnsi="Times New Roman" w:cs="Times New Roman"/>
          <w:sz w:val="28"/>
          <w:szCs w:val="28"/>
        </w:rPr>
        <w:t>П</w:t>
      </w:r>
      <w:r w:rsidR="0072023C">
        <w:rPr>
          <w:rFonts w:ascii="Times New Roman" w:hAnsi="Times New Roman" w:cs="Times New Roman"/>
          <w:sz w:val="28"/>
          <w:szCs w:val="28"/>
        </w:rPr>
        <w:t xml:space="preserve">оложение </w:t>
      </w:r>
      <w:r w:rsidR="0066519A">
        <w:rPr>
          <w:rFonts w:ascii="Times New Roman" w:hAnsi="Times New Roman" w:cs="Times New Roman"/>
          <w:sz w:val="28"/>
          <w:szCs w:val="28"/>
        </w:rPr>
        <w:t>«О</w:t>
      </w:r>
      <w:r w:rsidR="0072023C">
        <w:rPr>
          <w:rFonts w:ascii="Times New Roman" w:hAnsi="Times New Roman" w:cs="Times New Roman"/>
          <w:sz w:val="28"/>
          <w:szCs w:val="28"/>
        </w:rPr>
        <w:t xml:space="preserve"> порядке определения П</w:t>
      </w:r>
      <w:r w:rsidR="0007172A" w:rsidRPr="00FF04D7">
        <w:rPr>
          <w:rFonts w:ascii="Times New Roman" w:hAnsi="Times New Roman" w:cs="Times New Roman"/>
          <w:sz w:val="28"/>
          <w:szCs w:val="28"/>
        </w:rPr>
        <w:t xml:space="preserve">еречня информации о деятельности Воткинской городской Думы, размещаемой на официальном сайте </w:t>
      </w:r>
      <w:r w:rsidR="00554890" w:rsidRPr="00FF04D7">
        <w:rPr>
          <w:rFonts w:ascii="Times New Roman" w:hAnsi="Times New Roman" w:cs="Times New Roman"/>
          <w:sz w:val="28"/>
          <w:szCs w:val="28"/>
        </w:rPr>
        <w:t>Воткинской городской Думы</w:t>
      </w:r>
      <w:r w:rsidR="0066519A">
        <w:rPr>
          <w:rFonts w:ascii="Times New Roman" w:hAnsi="Times New Roman" w:cs="Times New Roman"/>
          <w:sz w:val="28"/>
          <w:szCs w:val="28"/>
        </w:rPr>
        <w:t>»</w:t>
      </w:r>
      <w:r w:rsidR="00554890" w:rsidRPr="00FF04D7">
        <w:rPr>
          <w:rFonts w:ascii="Times New Roman" w:hAnsi="Times New Roman" w:cs="Times New Roman"/>
          <w:sz w:val="28"/>
          <w:szCs w:val="28"/>
        </w:rPr>
        <w:t xml:space="preserve"> </w:t>
      </w:r>
      <w:r w:rsidR="0007172A" w:rsidRPr="00FF04D7">
        <w:rPr>
          <w:rFonts w:ascii="Times New Roman" w:hAnsi="Times New Roman" w:cs="Times New Roman"/>
          <w:sz w:val="28"/>
          <w:szCs w:val="28"/>
        </w:rPr>
        <w:t>(далее –</w:t>
      </w:r>
      <w:r w:rsidR="004D6B1A" w:rsidRPr="00FF04D7">
        <w:rPr>
          <w:rFonts w:ascii="Times New Roman" w:hAnsi="Times New Roman" w:cs="Times New Roman"/>
          <w:sz w:val="28"/>
          <w:szCs w:val="28"/>
        </w:rPr>
        <w:t xml:space="preserve"> п</w:t>
      </w:r>
      <w:r w:rsidR="0007172A" w:rsidRPr="00FF04D7">
        <w:rPr>
          <w:rFonts w:ascii="Times New Roman" w:hAnsi="Times New Roman" w:cs="Times New Roman"/>
          <w:sz w:val="28"/>
          <w:szCs w:val="28"/>
        </w:rPr>
        <w:t>оложение) разработано в соответствии с Федеральным законом от 09.02.2009 № 8-ФЗ «Об обеспечении доступа к информации о деятельности государственных органов и органов местного самоуправления».</w:t>
      </w:r>
      <w:r w:rsidR="00042D93" w:rsidRPr="00FF0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42D93" w:rsidRPr="00FF04D7" w:rsidRDefault="00042D93" w:rsidP="00042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2. Настоящее положение разработано в целях обеспечения реализации права граждан</w:t>
      </w:r>
      <w:r w:rsidR="0072023C">
        <w:rPr>
          <w:rFonts w:ascii="Times New Roman" w:hAnsi="Times New Roman" w:cs="Times New Roman"/>
          <w:sz w:val="28"/>
          <w:szCs w:val="28"/>
        </w:rPr>
        <w:t>, организаций, общественных объединений</w:t>
      </w:r>
      <w:r w:rsidRPr="00FF04D7">
        <w:rPr>
          <w:rFonts w:ascii="Times New Roman" w:hAnsi="Times New Roman" w:cs="Times New Roman"/>
          <w:sz w:val="28"/>
          <w:szCs w:val="28"/>
        </w:rPr>
        <w:t xml:space="preserve"> (пользователей информации) на доступ к информации о деятельности Воткинской городской Думы.</w:t>
      </w:r>
    </w:p>
    <w:p w:rsidR="00B92B9F" w:rsidRPr="00FF04D7" w:rsidRDefault="00042D93" w:rsidP="00042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3. Информацией о деятельности Воткинской городской Думы считается информация (в том числе документированная), созданная в пределах своих полномочий Воткинской городской Думой</w:t>
      </w:r>
      <w:r w:rsidR="00B92B9F" w:rsidRPr="00FF04D7">
        <w:rPr>
          <w:rFonts w:ascii="Times New Roman" w:hAnsi="Times New Roman" w:cs="Times New Roman"/>
          <w:sz w:val="28"/>
          <w:szCs w:val="28"/>
        </w:rPr>
        <w:t xml:space="preserve">, либо поступившая в Воткинскую городскую Думу. </w:t>
      </w:r>
    </w:p>
    <w:p w:rsidR="00042D93" w:rsidRPr="00FF04D7" w:rsidRDefault="00B92B9F" w:rsidP="00042D93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 xml:space="preserve">К информации о деятельности Воткинской городской Думы относятся также муниципальные правовые акты, в том числе устанавливающие структуру, полномочия, порядок формирования и деятельности </w:t>
      </w:r>
      <w:r w:rsidR="0072023C">
        <w:rPr>
          <w:rFonts w:ascii="Times New Roman" w:hAnsi="Times New Roman" w:cs="Times New Roman"/>
          <w:sz w:val="28"/>
          <w:szCs w:val="28"/>
        </w:rPr>
        <w:t xml:space="preserve">Воткинской </w:t>
      </w:r>
      <w:r w:rsidRPr="00FF04D7">
        <w:rPr>
          <w:rFonts w:ascii="Times New Roman" w:hAnsi="Times New Roman" w:cs="Times New Roman"/>
          <w:sz w:val="28"/>
          <w:szCs w:val="28"/>
        </w:rPr>
        <w:t>городской Думы, иная информация, касающаяся ее деятельности.</w:t>
      </w:r>
    </w:p>
    <w:p w:rsidR="00CD75BA" w:rsidRPr="00FF04D7" w:rsidRDefault="00CD75BA" w:rsidP="00071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2B10" w:rsidRPr="00FF04D7" w:rsidRDefault="00CF6ED3" w:rsidP="00332B10">
      <w:pPr>
        <w:spacing w:after="0" w:line="240" w:lineRule="atLeast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Статья 2.</w:t>
      </w:r>
      <w:r w:rsidR="00332B10" w:rsidRPr="00FF04D7">
        <w:rPr>
          <w:rFonts w:ascii="Times New Roman" w:hAnsi="Times New Roman" w:cs="Times New Roman"/>
          <w:sz w:val="28"/>
          <w:szCs w:val="28"/>
        </w:rPr>
        <w:t xml:space="preserve"> Инфо</w:t>
      </w:r>
      <w:r w:rsidR="0072023C">
        <w:rPr>
          <w:rFonts w:ascii="Times New Roman" w:hAnsi="Times New Roman" w:cs="Times New Roman"/>
          <w:sz w:val="28"/>
          <w:szCs w:val="28"/>
        </w:rPr>
        <w:t>рмация, подлежащая включению в П</w:t>
      </w:r>
      <w:r w:rsidR="00332B10" w:rsidRPr="00FF04D7">
        <w:rPr>
          <w:rFonts w:ascii="Times New Roman" w:hAnsi="Times New Roman" w:cs="Times New Roman"/>
          <w:sz w:val="28"/>
          <w:szCs w:val="28"/>
        </w:rPr>
        <w:t>еречень информации о деятельности Воткинской городской Думы, размещаемой на официальном сайте Воткинской городской Думы</w:t>
      </w:r>
    </w:p>
    <w:p w:rsidR="004D6B1A" w:rsidRPr="00FF04D7" w:rsidRDefault="004D6B1A" w:rsidP="00071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F165C" w:rsidRPr="00FF04D7" w:rsidRDefault="00332B10" w:rsidP="00071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1</w:t>
      </w:r>
      <w:r w:rsidR="0072023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72023C">
        <w:rPr>
          <w:rFonts w:ascii="Times New Roman" w:hAnsi="Times New Roman" w:cs="Times New Roman"/>
          <w:sz w:val="28"/>
          <w:szCs w:val="28"/>
        </w:rPr>
        <w:t>В П</w:t>
      </w:r>
      <w:r w:rsidR="002F165C" w:rsidRPr="00FF04D7">
        <w:rPr>
          <w:rFonts w:ascii="Times New Roman" w:hAnsi="Times New Roman" w:cs="Times New Roman"/>
          <w:sz w:val="28"/>
          <w:szCs w:val="28"/>
        </w:rPr>
        <w:t>еречень информации о деятельности Воткинской городской думы, размещаемой на официальном сайте Вотк</w:t>
      </w:r>
      <w:r w:rsidR="0072023C">
        <w:rPr>
          <w:rFonts w:ascii="Times New Roman" w:hAnsi="Times New Roman" w:cs="Times New Roman"/>
          <w:sz w:val="28"/>
          <w:szCs w:val="28"/>
        </w:rPr>
        <w:t>инской городской Думы (далее – П</w:t>
      </w:r>
      <w:r w:rsidR="002F165C" w:rsidRPr="00FF04D7">
        <w:rPr>
          <w:rFonts w:ascii="Times New Roman" w:hAnsi="Times New Roman" w:cs="Times New Roman"/>
          <w:sz w:val="28"/>
          <w:szCs w:val="28"/>
        </w:rPr>
        <w:t xml:space="preserve">еречень) включается информация, подлежащая размещению в сети «Интернет», в соответствии с требованиями статьи 13 Федерального закона от 9 февраля 2009 года № 8-ФЗ </w:t>
      </w:r>
      <w:r w:rsidR="00004F10" w:rsidRPr="00FF04D7">
        <w:rPr>
          <w:rFonts w:ascii="Times New Roman" w:hAnsi="Times New Roman" w:cs="Times New Roman"/>
          <w:sz w:val="28"/>
          <w:szCs w:val="28"/>
        </w:rPr>
        <w:t>«</w:t>
      </w:r>
      <w:r w:rsidR="002F165C" w:rsidRPr="00FF04D7">
        <w:rPr>
          <w:rFonts w:ascii="Times New Roman" w:hAnsi="Times New Roman" w:cs="Times New Roman"/>
          <w:sz w:val="28"/>
          <w:szCs w:val="28"/>
        </w:rPr>
        <w:t>Об обеспечении доступа к информации</w:t>
      </w:r>
      <w:r w:rsidR="00004F10" w:rsidRPr="00FF04D7">
        <w:rPr>
          <w:rFonts w:ascii="Times New Roman" w:hAnsi="Times New Roman" w:cs="Times New Roman"/>
          <w:sz w:val="28"/>
          <w:szCs w:val="28"/>
        </w:rPr>
        <w:t xml:space="preserve"> о деятельности государствен</w:t>
      </w:r>
      <w:r w:rsidR="00CE4D90" w:rsidRPr="00FF04D7">
        <w:rPr>
          <w:rFonts w:ascii="Times New Roman" w:hAnsi="Times New Roman" w:cs="Times New Roman"/>
          <w:sz w:val="28"/>
          <w:szCs w:val="28"/>
        </w:rPr>
        <w:t xml:space="preserve">ных органов и органов местного </w:t>
      </w:r>
      <w:r w:rsidR="00004F10" w:rsidRPr="00FF04D7">
        <w:rPr>
          <w:rFonts w:ascii="Times New Roman" w:hAnsi="Times New Roman" w:cs="Times New Roman"/>
          <w:sz w:val="28"/>
          <w:szCs w:val="28"/>
        </w:rPr>
        <w:t>с</w:t>
      </w:r>
      <w:r w:rsidR="00CE4D90" w:rsidRPr="00FF04D7">
        <w:rPr>
          <w:rFonts w:ascii="Times New Roman" w:hAnsi="Times New Roman" w:cs="Times New Roman"/>
          <w:sz w:val="28"/>
          <w:szCs w:val="28"/>
        </w:rPr>
        <w:t>а</w:t>
      </w:r>
      <w:r w:rsidR="00004F10" w:rsidRPr="00FF04D7">
        <w:rPr>
          <w:rFonts w:ascii="Times New Roman" w:hAnsi="Times New Roman" w:cs="Times New Roman"/>
          <w:sz w:val="28"/>
          <w:szCs w:val="28"/>
        </w:rPr>
        <w:t>моуправления»</w:t>
      </w:r>
      <w:r w:rsidR="00B34005" w:rsidRPr="00FF04D7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B34005" w:rsidRPr="00FF04D7" w:rsidRDefault="0072023C" w:rsidP="00071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В П</w:t>
      </w:r>
      <w:r w:rsidR="00B34005" w:rsidRPr="00FF04D7">
        <w:rPr>
          <w:rFonts w:ascii="Times New Roman" w:hAnsi="Times New Roman" w:cs="Times New Roman"/>
          <w:sz w:val="28"/>
          <w:szCs w:val="28"/>
        </w:rPr>
        <w:t>еречень может включаться иная информация о деятельности Воткинской городской Думы, не противоречащая действующему законодательству.</w:t>
      </w:r>
    </w:p>
    <w:p w:rsidR="00DB0F39" w:rsidRPr="00FF04D7" w:rsidRDefault="00332B10" w:rsidP="00DB0F3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2</w:t>
      </w:r>
      <w:r w:rsidR="00B34005" w:rsidRPr="00FF04D7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Pr="00FF04D7">
        <w:rPr>
          <w:rFonts w:ascii="Times New Roman" w:hAnsi="Times New Roman" w:cs="Times New Roman"/>
          <w:sz w:val="28"/>
          <w:szCs w:val="28"/>
        </w:rPr>
        <w:t xml:space="preserve">Не подлежит </w:t>
      </w:r>
      <w:r w:rsidR="0072023C">
        <w:rPr>
          <w:rFonts w:ascii="Times New Roman" w:hAnsi="Times New Roman" w:cs="Times New Roman"/>
          <w:sz w:val="28"/>
          <w:szCs w:val="28"/>
        </w:rPr>
        <w:t>включению в П</w:t>
      </w:r>
      <w:r w:rsidRPr="00FF04D7">
        <w:rPr>
          <w:rFonts w:ascii="Times New Roman" w:hAnsi="Times New Roman" w:cs="Times New Roman"/>
          <w:sz w:val="28"/>
          <w:szCs w:val="28"/>
        </w:rPr>
        <w:t>еречень информация</w:t>
      </w:r>
      <w:r w:rsidR="00B34005" w:rsidRPr="00FF04D7">
        <w:rPr>
          <w:rFonts w:ascii="Times New Roman" w:hAnsi="Times New Roman" w:cs="Times New Roman"/>
          <w:sz w:val="28"/>
          <w:szCs w:val="28"/>
        </w:rPr>
        <w:t xml:space="preserve">, если она в установленном федеральным законом порядке отнесена к сведениям, составляющим государственную или иную охраняемую законом </w:t>
      </w:r>
      <w:hyperlink r:id="rId5" w:history="1">
        <w:r w:rsidR="00B34005" w:rsidRPr="00FF04D7">
          <w:rPr>
            <w:rFonts w:ascii="Times New Roman" w:hAnsi="Times New Roman" w:cs="Times New Roman"/>
            <w:color w:val="0000FF"/>
            <w:sz w:val="28"/>
            <w:szCs w:val="28"/>
          </w:rPr>
          <w:t>тайну</w:t>
        </w:r>
      </w:hyperlink>
      <w:r w:rsidRPr="00FF04D7">
        <w:rPr>
          <w:rFonts w:ascii="Times New Roman" w:hAnsi="Times New Roman" w:cs="Times New Roman"/>
          <w:sz w:val="28"/>
          <w:szCs w:val="28"/>
        </w:rPr>
        <w:t>, информация</w:t>
      </w:r>
      <w:r w:rsidR="00CE4D90" w:rsidRPr="00FF04D7">
        <w:rPr>
          <w:rFonts w:ascii="Times New Roman" w:hAnsi="Times New Roman" w:cs="Times New Roman"/>
          <w:sz w:val="28"/>
          <w:szCs w:val="28"/>
        </w:rPr>
        <w:t xml:space="preserve"> ограниченного доступа, </w:t>
      </w:r>
      <w:r w:rsidRPr="00FF04D7">
        <w:rPr>
          <w:rFonts w:ascii="Times New Roman" w:hAnsi="Times New Roman" w:cs="Times New Roman"/>
          <w:sz w:val="28"/>
          <w:szCs w:val="28"/>
        </w:rPr>
        <w:t>информация, нарушающая</w:t>
      </w:r>
      <w:r w:rsidR="00CE4D90" w:rsidRPr="00FF04D7">
        <w:rPr>
          <w:rFonts w:ascii="Times New Roman" w:hAnsi="Times New Roman" w:cs="Times New Roman"/>
          <w:sz w:val="28"/>
          <w:szCs w:val="28"/>
        </w:rPr>
        <w:t xml:space="preserve"> законодательство об интеллектуальной собственности и о персональных данных, </w:t>
      </w:r>
      <w:r w:rsidRPr="00FF04D7">
        <w:rPr>
          <w:rFonts w:ascii="Times New Roman" w:hAnsi="Times New Roman" w:cs="Times New Roman"/>
          <w:sz w:val="28"/>
          <w:szCs w:val="28"/>
        </w:rPr>
        <w:t>иная</w:t>
      </w:r>
      <w:r w:rsidR="00DB0F39" w:rsidRPr="00FF04D7">
        <w:rPr>
          <w:rFonts w:ascii="Times New Roman" w:hAnsi="Times New Roman" w:cs="Times New Roman"/>
          <w:sz w:val="28"/>
          <w:szCs w:val="28"/>
        </w:rPr>
        <w:t xml:space="preserve">  информа</w:t>
      </w:r>
      <w:r w:rsidRPr="00FF04D7">
        <w:rPr>
          <w:rFonts w:ascii="Times New Roman" w:hAnsi="Times New Roman" w:cs="Times New Roman"/>
          <w:sz w:val="28"/>
          <w:szCs w:val="28"/>
        </w:rPr>
        <w:t>ция</w:t>
      </w:r>
      <w:r w:rsidR="00DB0F39" w:rsidRPr="00FF04D7">
        <w:rPr>
          <w:rFonts w:ascii="Times New Roman" w:hAnsi="Times New Roman" w:cs="Times New Roman"/>
          <w:sz w:val="28"/>
          <w:szCs w:val="28"/>
        </w:rPr>
        <w:t>, ограничение доступа к которой устанавливается федеральными законами в целях защиты основ конституционного строя, нравственности, здоровья, прав и законных интересов других лиц, обеспечения</w:t>
      </w:r>
      <w:proofErr w:type="gramEnd"/>
      <w:r w:rsidR="00DB0F39" w:rsidRPr="00FF04D7">
        <w:rPr>
          <w:rFonts w:ascii="Times New Roman" w:hAnsi="Times New Roman" w:cs="Times New Roman"/>
          <w:sz w:val="28"/>
          <w:szCs w:val="28"/>
        </w:rPr>
        <w:t xml:space="preserve"> обороны страны и безопасности государства.</w:t>
      </w:r>
    </w:p>
    <w:p w:rsidR="00CE4D90" w:rsidRPr="00FF04D7" w:rsidRDefault="00CE4D90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32B10" w:rsidRPr="00FF04D7" w:rsidRDefault="0072023C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Статья 3. Порядок формирования П</w:t>
      </w:r>
      <w:r w:rsidR="00332B10" w:rsidRPr="00FF04D7">
        <w:rPr>
          <w:rFonts w:ascii="Times New Roman" w:hAnsi="Times New Roman" w:cs="Times New Roman"/>
          <w:sz w:val="28"/>
          <w:szCs w:val="28"/>
        </w:rPr>
        <w:t>еречня</w:t>
      </w:r>
    </w:p>
    <w:p w:rsidR="0008063F" w:rsidRPr="00FF04D7" w:rsidRDefault="00332B10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1</w:t>
      </w:r>
      <w:r w:rsidR="00655186" w:rsidRPr="00FF04D7">
        <w:rPr>
          <w:rFonts w:ascii="Times New Roman" w:hAnsi="Times New Roman" w:cs="Times New Roman"/>
          <w:sz w:val="28"/>
          <w:szCs w:val="28"/>
        </w:rPr>
        <w:t xml:space="preserve">. Перечень утверждается </w:t>
      </w:r>
      <w:r w:rsidR="0008063F" w:rsidRPr="00FF04D7">
        <w:rPr>
          <w:rFonts w:ascii="Times New Roman" w:hAnsi="Times New Roman" w:cs="Times New Roman"/>
          <w:sz w:val="28"/>
          <w:szCs w:val="28"/>
        </w:rPr>
        <w:t>решением Президиума Воткинской городской Думы.</w:t>
      </w:r>
    </w:p>
    <w:p w:rsidR="00B34005" w:rsidRPr="00FF04D7" w:rsidRDefault="00332B10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2</w:t>
      </w:r>
      <w:r w:rsidR="0008063F" w:rsidRPr="00FF04D7">
        <w:rPr>
          <w:rFonts w:ascii="Times New Roman" w:hAnsi="Times New Roman" w:cs="Times New Roman"/>
          <w:sz w:val="28"/>
          <w:szCs w:val="28"/>
        </w:rPr>
        <w:t>. Предложе</w:t>
      </w:r>
      <w:r w:rsidR="0072023C">
        <w:rPr>
          <w:rFonts w:ascii="Times New Roman" w:hAnsi="Times New Roman" w:cs="Times New Roman"/>
          <w:sz w:val="28"/>
          <w:szCs w:val="28"/>
        </w:rPr>
        <w:t>ния для включения информации в П</w:t>
      </w:r>
      <w:r w:rsidR="0008063F" w:rsidRPr="00FF04D7">
        <w:rPr>
          <w:rFonts w:ascii="Times New Roman" w:hAnsi="Times New Roman" w:cs="Times New Roman"/>
          <w:sz w:val="28"/>
          <w:szCs w:val="28"/>
        </w:rPr>
        <w:t>еречень</w:t>
      </w:r>
      <w:r w:rsidR="00CE4D90" w:rsidRPr="00FF04D7">
        <w:rPr>
          <w:rFonts w:ascii="Times New Roman" w:hAnsi="Times New Roman" w:cs="Times New Roman"/>
          <w:sz w:val="28"/>
          <w:szCs w:val="28"/>
        </w:rPr>
        <w:t xml:space="preserve"> </w:t>
      </w:r>
      <w:r w:rsidR="0072023C">
        <w:rPr>
          <w:rFonts w:ascii="Times New Roman" w:hAnsi="Times New Roman" w:cs="Times New Roman"/>
          <w:sz w:val="28"/>
          <w:szCs w:val="28"/>
        </w:rPr>
        <w:t>либо исключения информации из П</w:t>
      </w:r>
      <w:r w:rsidR="00614615" w:rsidRPr="00FF04D7">
        <w:rPr>
          <w:rFonts w:ascii="Times New Roman" w:hAnsi="Times New Roman" w:cs="Times New Roman"/>
          <w:sz w:val="28"/>
          <w:szCs w:val="28"/>
        </w:rPr>
        <w:t xml:space="preserve">еречня </w:t>
      </w:r>
      <w:r w:rsidR="0008063F" w:rsidRPr="00FF04D7">
        <w:rPr>
          <w:rFonts w:ascii="Times New Roman" w:hAnsi="Times New Roman" w:cs="Times New Roman"/>
          <w:sz w:val="28"/>
          <w:szCs w:val="28"/>
        </w:rPr>
        <w:t>направляются на имя Председателя Воткинской городской Думы депутатами Воткинской городской Думы, постоянными комиссиями, депутатским фракциям</w:t>
      </w:r>
      <w:r w:rsidR="00CA1353" w:rsidRPr="00FF04D7">
        <w:rPr>
          <w:rFonts w:ascii="Times New Roman" w:hAnsi="Times New Roman" w:cs="Times New Roman"/>
          <w:sz w:val="28"/>
          <w:szCs w:val="28"/>
        </w:rPr>
        <w:t>, Общественной палатой города Воткинска.</w:t>
      </w:r>
    </w:p>
    <w:p w:rsidR="00CA1353" w:rsidRPr="00FF04D7" w:rsidRDefault="00332B10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3</w:t>
      </w:r>
      <w:r w:rsidR="00CA1353" w:rsidRPr="00FF04D7">
        <w:rPr>
          <w:rFonts w:ascii="Times New Roman" w:hAnsi="Times New Roman" w:cs="Times New Roman"/>
          <w:sz w:val="28"/>
          <w:szCs w:val="28"/>
        </w:rPr>
        <w:t xml:space="preserve">. </w:t>
      </w:r>
      <w:r w:rsidR="00E96ECC">
        <w:rPr>
          <w:rFonts w:ascii="Times New Roman" w:hAnsi="Times New Roman" w:cs="Times New Roman"/>
          <w:sz w:val="28"/>
          <w:szCs w:val="28"/>
        </w:rPr>
        <w:t>В П</w:t>
      </w:r>
      <w:r w:rsidR="00614615" w:rsidRPr="00FF04D7">
        <w:rPr>
          <w:rFonts w:ascii="Times New Roman" w:hAnsi="Times New Roman" w:cs="Times New Roman"/>
          <w:sz w:val="28"/>
          <w:szCs w:val="28"/>
        </w:rPr>
        <w:t>еречне определяются:</w:t>
      </w:r>
    </w:p>
    <w:p w:rsidR="00614615" w:rsidRPr="00FF04D7" w:rsidRDefault="00614615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1) периодичность размещения информации на официальном сайте Воткинской городской Думы;</w:t>
      </w:r>
    </w:p>
    <w:p w:rsidR="00614615" w:rsidRPr="00FF04D7" w:rsidRDefault="00D179C8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2) сроки обновления информации;</w:t>
      </w:r>
    </w:p>
    <w:p w:rsidR="000E089E" w:rsidRPr="00FF04D7" w:rsidRDefault="000E089E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 xml:space="preserve">3) </w:t>
      </w:r>
      <w:r w:rsidR="00D179C8" w:rsidRPr="00FF04D7">
        <w:rPr>
          <w:rFonts w:ascii="Times New Roman" w:hAnsi="Times New Roman" w:cs="Times New Roman"/>
          <w:sz w:val="28"/>
          <w:szCs w:val="28"/>
        </w:rPr>
        <w:t>ответственные</w:t>
      </w:r>
      <w:r w:rsidRPr="00FF04D7">
        <w:rPr>
          <w:rFonts w:ascii="Times New Roman" w:hAnsi="Times New Roman" w:cs="Times New Roman"/>
          <w:sz w:val="28"/>
          <w:szCs w:val="28"/>
        </w:rPr>
        <w:t xml:space="preserve"> за размещение и обновление </w:t>
      </w:r>
      <w:r w:rsidR="00D179C8" w:rsidRPr="00FF04D7">
        <w:rPr>
          <w:rFonts w:ascii="Times New Roman" w:hAnsi="Times New Roman" w:cs="Times New Roman"/>
          <w:sz w:val="28"/>
          <w:szCs w:val="28"/>
        </w:rPr>
        <w:t>информации.</w:t>
      </w:r>
    </w:p>
    <w:p w:rsidR="00614615" w:rsidRPr="00FF04D7" w:rsidRDefault="00614615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Периодичность и сроки размещения информации должны обеспечивать своевременность реализации и защиты пользователями информацией своих прав и законных интересов.</w:t>
      </w:r>
    </w:p>
    <w:p w:rsidR="003B0275" w:rsidRPr="00FF04D7" w:rsidRDefault="003B0275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3B0275" w:rsidRPr="00FF04D7" w:rsidRDefault="003B0275" w:rsidP="003B0275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  <w:r w:rsidRPr="00FF04D7">
        <w:rPr>
          <w:rFonts w:ascii="Times New Roman" w:hAnsi="Times New Roman" w:cs="Times New Roman"/>
          <w:bCs/>
          <w:sz w:val="28"/>
          <w:szCs w:val="28"/>
        </w:rPr>
        <w:t>Статья 4. Заключительные положения</w:t>
      </w:r>
    </w:p>
    <w:p w:rsidR="003B0275" w:rsidRPr="00FF04D7" w:rsidRDefault="003B0275" w:rsidP="003B02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275" w:rsidRPr="00FF04D7" w:rsidRDefault="003B0275" w:rsidP="003B02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1. Настояще</w:t>
      </w:r>
      <w:r w:rsidR="00E96ECC">
        <w:rPr>
          <w:rFonts w:ascii="Times New Roman" w:hAnsi="Times New Roman" w:cs="Times New Roman"/>
          <w:sz w:val="28"/>
          <w:szCs w:val="28"/>
        </w:rPr>
        <w:t>е п</w:t>
      </w:r>
      <w:r w:rsidRPr="00FF04D7">
        <w:rPr>
          <w:rFonts w:ascii="Times New Roman" w:hAnsi="Times New Roman" w:cs="Times New Roman"/>
          <w:sz w:val="28"/>
          <w:szCs w:val="28"/>
        </w:rPr>
        <w:t>оложение вступает в силу после его утверждения Воткинской городской Думой.</w:t>
      </w:r>
    </w:p>
    <w:p w:rsidR="003B0275" w:rsidRDefault="003B0275" w:rsidP="003B027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2. Если в результате внесения изменений в действую</w:t>
      </w:r>
      <w:r w:rsidR="00E96ECC">
        <w:rPr>
          <w:rFonts w:ascii="Times New Roman" w:hAnsi="Times New Roman" w:cs="Times New Roman"/>
          <w:sz w:val="28"/>
          <w:szCs w:val="28"/>
        </w:rPr>
        <w:t>щее законодательство настоящее п</w:t>
      </w:r>
      <w:r w:rsidRPr="00FF04D7">
        <w:rPr>
          <w:rFonts w:ascii="Times New Roman" w:hAnsi="Times New Roman" w:cs="Times New Roman"/>
          <w:sz w:val="28"/>
          <w:szCs w:val="28"/>
        </w:rPr>
        <w:t xml:space="preserve">оложение вступит с ним в противоречие, то до </w:t>
      </w:r>
      <w:r w:rsidR="00E96ECC">
        <w:rPr>
          <w:rFonts w:ascii="Times New Roman" w:hAnsi="Times New Roman" w:cs="Times New Roman"/>
          <w:sz w:val="28"/>
          <w:szCs w:val="28"/>
        </w:rPr>
        <w:lastRenderedPageBreak/>
        <w:t>внесения изменений в п</w:t>
      </w:r>
      <w:r w:rsidRPr="00FF04D7">
        <w:rPr>
          <w:rFonts w:ascii="Times New Roman" w:hAnsi="Times New Roman" w:cs="Times New Roman"/>
          <w:sz w:val="28"/>
          <w:szCs w:val="28"/>
        </w:rPr>
        <w:t>оложение оно применяется в части не противоречащей действующему законодательству.</w:t>
      </w:r>
    </w:p>
    <w:p w:rsidR="00144E23" w:rsidRDefault="00144E23" w:rsidP="003B027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4E23" w:rsidRDefault="00144E23" w:rsidP="00144E23">
      <w:pPr>
        <w:autoSpaceDE w:val="0"/>
        <w:autoSpaceDN w:val="0"/>
        <w:adjustRightInd w:val="0"/>
        <w:spacing w:before="220"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подготовлен </w:t>
      </w:r>
      <w:proofErr w:type="spellStart"/>
      <w:r>
        <w:rPr>
          <w:rFonts w:ascii="Times New Roman" w:hAnsi="Times New Roman" w:cs="Times New Roman"/>
          <w:sz w:val="28"/>
          <w:szCs w:val="28"/>
        </w:rPr>
        <w:t>Документационно</w:t>
      </w:r>
      <w:proofErr w:type="spellEnd"/>
      <w:r>
        <w:rPr>
          <w:rFonts w:ascii="Times New Roman" w:hAnsi="Times New Roman" w:cs="Times New Roman"/>
          <w:sz w:val="28"/>
          <w:szCs w:val="28"/>
        </w:rPr>
        <w:t>-аналитическим управлением</w:t>
      </w:r>
    </w:p>
    <w:p w:rsidR="00144E23" w:rsidRDefault="00144E23" w:rsidP="00144E23">
      <w:pPr>
        <w:autoSpaceDE w:val="0"/>
        <w:autoSpaceDN w:val="0"/>
        <w:adjustRightInd w:val="0"/>
        <w:spacing w:before="220"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144E23" w:rsidRDefault="00144E23" w:rsidP="00144E2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вносит</w:t>
      </w:r>
    </w:p>
    <w:p w:rsidR="00144E23" w:rsidRDefault="00144E23" w:rsidP="00144E2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Постоянная комиссия по правовым вопросам,</w:t>
      </w:r>
    </w:p>
    <w:p w:rsidR="00144E23" w:rsidRDefault="00144E23" w:rsidP="00144E23">
      <w:pPr>
        <w:autoSpaceDE w:val="0"/>
        <w:autoSpaceDN w:val="0"/>
        <w:adjustRightInd w:val="0"/>
        <w:spacing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Обращениям граждан и депутатской этике</w:t>
      </w:r>
    </w:p>
    <w:p w:rsidR="00144E23" w:rsidRDefault="00144E23" w:rsidP="00144E23">
      <w:pPr>
        <w:autoSpaceDE w:val="0"/>
        <w:autoSpaceDN w:val="0"/>
        <w:adjustRightInd w:val="0"/>
        <w:spacing w:before="220" w:after="0" w:line="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Протокол </w:t>
      </w:r>
      <w:proofErr w:type="gramStart"/>
      <w:r>
        <w:rPr>
          <w:rFonts w:ascii="Times New Roman" w:hAnsi="Times New Roman" w:cs="Times New Roman"/>
          <w:sz w:val="28"/>
          <w:szCs w:val="28"/>
        </w:rPr>
        <w:t>от</w:t>
      </w:r>
      <w:proofErr w:type="gramEnd"/>
    </w:p>
    <w:p w:rsidR="00144E23" w:rsidRPr="00FF04D7" w:rsidRDefault="00144E23" w:rsidP="003B0275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275" w:rsidRDefault="003B0275" w:rsidP="003B02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4E23" w:rsidRDefault="00144E23" w:rsidP="003B02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144E23" w:rsidRPr="00FF04D7" w:rsidRDefault="00144E23" w:rsidP="003B0275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0275" w:rsidRPr="00FF04D7" w:rsidRDefault="003B0275" w:rsidP="003B0275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autoSpaceDE w:val="0"/>
        <w:autoSpaceDN w:val="0"/>
        <w:adjustRightInd w:val="0"/>
        <w:ind w:right="-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D7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FF04D7" w:rsidRPr="00FF04D7" w:rsidRDefault="00FF04D7" w:rsidP="00FF04D7">
      <w:pPr>
        <w:autoSpaceDE w:val="0"/>
        <w:autoSpaceDN w:val="0"/>
        <w:adjustRightInd w:val="0"/>
        <w:ind w:right="-6" w:firstLine="284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к проекту </w:t>
      </w:r>
      <w:r w:rsidRPr="00FF04D7">
        <w:rPr>
          <w:rFonts w:ascii="Times New Roman" w:hAnsi="Times New Roman" w:cs="Times New Roman"/>
          <w:b/>
          <w:sz w:val="28"/>
          <w:szCs w:val="28"/>
        </w:rPr>
        <w:t>П</w:t>
      </w:r>
      <w:r w:rsidR="00E96ECC">
        <w:rPr>
          <w:rFonts w:ascii="Times New Roman" w:hAnsi="Times New Roman" w:cs="Times New Roman"/>
          <w:b/>
          <w:sz w:val="28"/>
          <w:szCs w:val="28"/>
        </w:rPr>
        <w:t xml:space="preserve">оложения </w:t>
      </w:r>
      <w:r w:rsidR="0066519A">
        <w:rPr>
          <w:rFonts w:ascii="Times New Roman" w:hAnsi="Times New Roman" w:cs="Times New Roman"/>
          <w:b/>
          <w:sz w:val="28"/>
          <w:szCs w:val="28"/>
        </w:rPr>
        <w:t>«О</w:t>
      </w:r>
      <w:r w:rsidR="00E96ECC">
        <w:rPr>
          <w:rFonts w:ascii="Times New Roman" w:hAnsi="Times New Roman" w:cs="Times New Roman"/>
          <w:b/>
          <w:sz w:val="28"/>
          <w:szCs w:val="28"/>
        </w:rPr>
        <w:t xml:space="preserve"> порядке определения П</w:t>
      </w:r>
      <w:r w:rsidRPr="00FF04D7">
        <w:rPr>
          <w:rFonts w:ascii="Times New Roman" w:hAnsi="Times New Roman" w:cs="Times New Roman"/>
          <w:b/>
          <w:sz w:val="28"/>
          <w:szCs w:val="28"/>
        </w:rPr>
        <w:t>еречня информации о деятельности Воткинской городской Думы, размещаемой на официальном сайте Воткинской городской Думы</w:t>
      </w:r>
      <w:r w:rsidR="0066519A">
        <w:rPr>
          <w:rFonts w:ascii="Times New Roman" w:hAnsi="Times New Roman" w:cs="Times New Roman"/>
          <w:b/>
          <w:sz w:val="28"/>
          <w:szCs w:val="28"/>
        </w:rPr>
        <w:t>»</w:t>
      </w:r>
    </w:p>
    <w:p w:rsidR="00FF04D7" w:rsidRPr="00FF04D7" w:rsidRDefault="00FF04D7" w:rsidP="00FF04D7">
      <w:pPr>
        <w:autoSpaceDE w:val="0"/>
        <w:autoSpaceDN w:val="0"/>
        <w:adjustRightInd w:val="0"/>
        <w:ind w:right="-6" w:firstLine="284"/>
        <w:jc w:val="center"/>
        <w:rPr>
          <w:rFonts w:ascii="Times New Roman" w:hAnsi="Times New Roman" w:cs="Times New Roman"/>
          <w:sz w:val="28"/>
          <w:szCs w:val="28"/>
        </w:rPr>
      </w:pPr>
    </w:p>
    <w:p w:rsidR="00FF04D7" w:rsidRDefault="00FF04D7" w:rsidP="00FF04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Положения</w:t>
      </w:r>
      <w:r w:rsidR="00E96ECC">
        <w:rPr>
          <w:rFonts w:ascii="Times New Roman" w:hAnsi="Times New Roman" w:cs="Times New Roman"/>
          <w:sz w:val="28"/>
          <w:szCs w:val="28"/>
        </w:rPr>
        <w:t xml:space="preserve"> </w:t>
      </w:r>
      <w:r w:rsidR="0066519A">
        <w:rPr>
          <w:rFonts w:ascii="Times New Roman" w:hAnsi="Times New Roman" w:cs="Times New Roman"/>
          <w:sz w:val="28"/>
          <w:szCs w:val="28"/>
        </w:rPr>
        <w:t>«О</w:t>
      </w:r>
      <w:r w:rsidR="00E96ECC">
        <w:rPr>
          <w:rFonts w:ascii="Times New Roman" w:hAnsi="Times New Roman" w:cs="Times New Roman"/>
          <w:sz w:val="28"/>
          <w:szCs w:val="28"/>
        </w:rPr>
        <w:t xml:space="preserve"> порядке определения П</w:t>
      </w:r>
      <w:r w:rsidRPr="00FF04D7">
        <w:rPr>
          <w:rFonts w:ascii="Times New Roman" w:hAnsi="Times New Roman" w:cs="Times New Roman"/>
          <w:sz w:val="28"/>
          <w:szCs w:val="28"/>
        </w:rPr>
        <w:t>еречня информации о деятельности Воткинской городской Думы, размещаемой на официальном сайте Воткинской городской Думы</w:t>
      </w:r>
      <w:r w:rsidR="006651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разработано в соответствии с </w:t>
      </w:r>
      <w:r w:rsidRPr="00FF04D7">
        <w:rPr>
          <w:rFonts w:ascii="Times New Roman" w:hAnsi="Times New Roman" w:cs="Times New Roman"/>
          <w:sz w:val="28"/>
          <w:szCs w:val="28"/>
        </w:rPr>
        <w:t>Федеральным законом от 09.02.2009 № 8-ФЗ «Об обеспечении доступа к информации о деятельности государственных органов и органов местного самоуправления».</w:t>
      </w:r>
    </w:p>
    <w:p w:rsidR="00FF04D7" w:rsidRDefault="00FF04D7" w:rsidP="00FF04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Статьей 14 вышеназванного закона установл</w:t>
      </w:r>
      <w:r w:rsidR="00E96ECC">
        <w:rPr>
          <w:rFonts w:ascii="Times New Roman" w:hAnsi="Times New Roman" w:cs="Times New Roman"/>
          <w:sz w:val="28"/>
          <w:szCs w:val="28"/>
        </w:rPr>
        <w:t>ена обязанность по утверждению П</w:t>
      </w:r>
      <w:r>
        <w:rPr>
          <w:rFonts w:ascii="Times New Roman" w:hAnsi="Times New Roman" w:cs="Times New Roman"/>
          <w:sz w:val="28"/>
          <w:szCs w:val="28"/>
        </w:rPr>
        <w:t>еречней информации о деятельности органов местного самоуправления, размещаемой на официальных сайтах. Перечни информации утверждаются в порядке, определяемом органами местного самоуправления.</w:t>
      </w:r>
    </w:p>
    <w:p w:rsidR="00FF04D7" w:rsidRDefault="00FF04D7" w:rsidP="00FF04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Представленным проектом Положения устана</w:t>
      </w:r>
      <w:r w:rsidR="00E96ECC">
        <w:rPr>
          <w:rFonts w:ascii="Times New Roman" w:hAnsi="Times New Roman" w:cs="Times New Roman"/>
          <w:sz w:val="28"/>
          <w:szCs w:val="28"/>
        </w:rPr>
        <w:t>вливается порядок формирования П</w:t>
      </w:r>
      <w:r>
        <w:rPr>
          <w:rFonts w:ascii="Times New Roman" w:hAnsi="Times New Roman" w:cs="Times New Roman"/>
          <w:sz w:val="28"/>
          <w:szCs w:val="28"/>
        </w:rPr>
        <w:t xml:space="preserve">еречня информации о деятельности Воткинской городской Думы, размещаемой на официальном сайте Воткинской городской </w:t>
      </w:r>
      <w:r w:rsidR="00E96ECC">
        <w:rPr>
          <w:rFonts w:ascii="Times New Roman" w:hAnsi="Times New Roman" w:cs="Times New Roman"/>
          <w:sz w:val="28"/>
          <w:szCs w:val="28"/>
        </w:rPr>
        <w:t>Думы, в соответствии с которым П</w:t>
      </w:r>
      <w:r>
        <w:rPr>
          <w:rFonts w:ascii="Times New Roman" w:hAnsi="Times New Roman" w:cs="Times New Roman"/>
          <w:sz w:val="28"/>
          <w:szCs w:val="28"/>
        </w:rPr>
        <w:t>еречень утверждается Президиумом Воткинской городской Думы.</w:t>
      </w:r>
      <w:proofErr w:type="gramEnd"/>
    </w:p>
    <w:p w:rsidR="00FF04D7" w:rsidRDefault="00FF04D7" w:rsidP="00FF04D7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Предложе</w:t>
      </w:r>
      <w:r w:rsidR="00E96ECC">
        <w:rPr>
          <w:rFonts w:ascii="Times New Roman" w:hAnsi="Times New Roman" w:cs="Times New Roman"/>
          <w:sz w:val="28"/>
          <w:szCs w:val="28"/>
        </w:rPr>
        <w:t>ния для включения информации в П</w:t>
      </w:r>
      <w:r w:rsidRPr="00FF04D7">
        <w:rPr>
          <w:rFonts w:ascii="Times New Roman" w:hAnsi="Times New Roman" w:cs="Times New Roman"/>
          <w:sz w:val="28"/>
          <w:szCs w:val="28"/>
        </w:rPr>
        <w:t>еречень</w:t>
      </w:r>
      <w:r w:rsidR="00E96ECC">
        <w:rPr>
          <w:rFonts w:ascii="Times New Roman" w:hAnsi="Times New Roman" w:cs="Times New Roman"/>
          <w:sz w:val="28"/>
          <w:szCs w:val="28"/>
        </w:rPr>
        <w:t xml:space="preserve"> либо исключения информации из П</w:t>
      </w:r>
      <w:r w:rsidRPr="00FF04D7">
        <w:rPr>
          <w:rFonts w:ascii="Times New Roman" w:hAnsi="Times New Roman" w:cs="Times New Roman"/>
          <w:sz w:val="28"/>
          <w:szCs w:val="28"/>
        </w:rPr>
        <w:t xml:space="preserve">еречня </w:t>
      </w:r>
      <w:r>
        <w:rPr>
          <w:rFonts w:ascii="Times New Roman" w:hAnsi="Times New Roman" w:cs="Times New Roman"/>
          <w:sz w:val="28"/>
          <w:szCs w:val="28"/>
        </w:rPr>
        <w:t>могут вносить депутаты</w:t>
      </w:r>
      <w:r w:rsidRPr="00FF04D7">
        <w:rPr>
          <w:rFonts w:ascii="Times New Roman" w:hAnsi="Times New Roman" w:cs="Times New Roman"/>
          <w:sz w:val="28"/>
          <w:szCs w:val="28"/>
        </w:rPr>
        <w:t xml:space="preserve"> Воткин</w:t>
      </w:r>
      <w:r>
        <w:rPr>
          <w:rFonts w:ascii="Times New Roman" w:hAnsi="Times New Roman" w:cs="Times New Roman"/>
          <w:sz w:val="28"/>
          <w:szCs w:val="28"/>
        </w:rPr>
        <w:t xml:space="preserve">ской </w:t>
      </w:r>
      <w:r>
        <w:rPr>
          <w:rFonts w:ascii="Times New Roman" w:hAnsi="Times New Roman" w:cs="Times New Roman"/>
          <w:sz w:val="28"/>
          <w:szCs w:val="28"/>
        </w:rPr>
        <w:lastRenderedPageBreak/>
        <w:t>городской Думы, постоянные комиссии, депутатские фракции, Общественная палата</w:t>
      </w:r>
      <w:r w:rsidRPr="00FF04D7">
        <w:rPr>
          <w:rFonts w:ascii="Times New Roman" w:hAnsi="Times New Roman" w:cs="Times New Roman"/>
          <w:sz w:val="28"/>
          <w:szCs w:val="28"/>
        </w:rPr>
        <w:t xml:space="preserve"> города Воткинска.</w:t>
      </w:r>
    </w:p>
    <w:p w:rsidR="00FF04D7" w:rsidRPr="00FF04D7" w:rsidRDefault="00FF04D7" w:rsidP="00B770BB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Ю.А. </w:t>
      </w:r>
      <w:proofErr w:type="spellStart"/>
      <w:r w:rsidRPr="00FF04D7">
        <w:rPr>
          <w:rFonts w:ascii="Times New Roman" w:hAnsi="Times New Roman" w:cs="Times New Roman"/>
          <w:sz w:val="28"/>
          <w:szCs w:val="28"/>
        </w:rPr>
        <w:t>Перетёртова</w:t>
      </w:r>
      <w:proofErr w:type="spellEnd"/>
    </w:p>
    <w:p w:rsidR="00FF04D7" w:rsidRPr="00FF04D7" w:rsidRDefault="00FF04D7" w:rsidP="00FF04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widowControl w:val="0"/>
        <w:tabs>
          <w:tab w:val="left" w:pos="0"/>
        </w:tabs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D7">
        <w:rPr>
          <w:rFonts w:ascii="Times New Roman" w:hAnsi="Times New Roman" w:cs="Times New Roman"/>
          <w:b/>
          <w:sz w:val="28"/>
          <w:szCs w:val="28"/>
        </w:rPr>
        <w:t>ФИНАНСОВО-ЭКОНОМИЧЕСКОЕ ОБОСНОВАНИЕ</w:t>
      </w:r>
    </w:p>
    <w:p w:rsidR="00FF04D7" w:rsidRPr="00FF04D7" w:rsidRDefault="00FF04D7" w:rsidP="00FF04D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D7">
        <w:rPr>
          <w:rFonts w:ascii="Times New Roman" w:hAnsi="Times New Roman" w:cs="Times New Roman"/>
          <w:b/>
          <w:sz w:val="28"/>
          <w:szCs w:val="28"/>
        </w:rPr>
        <w:t xml:space="preserve">к проекту Положения </w:t>
      </w:r>
      <w:r w:rsidR="0066519A">
        <w:rPr>
          <w:rFonts w:ascii="Times New Roman" w:hAnsi="Times New Roman" w:cs="Times New Roman"/>
          <w:b/>
          <w:sz w:val="28"/>
          <w:szCs w:val="28"/>
        </w:rPr>
        <w:t>«О</w:t>
      </w:r>
      <w:r w:rsidR="00E96ECC">
        <w:rPr>
          <w:rFonts w:ascii="Times New Roman" w:hAnsi="Times New Roman" w:cs="Times New Roman"/>
          <w:b/>
          <w:sz w:val="28"/>
          <w:szCs w:val="28"/>
        </w:rPr>
        <w:t xml:space="preserve"> порядке определения П</w:t>
      </w:r>
      <w:r w:rsidR="00A20633" w:rsidRPr="00FF04D7">
        <w:rPr>
          <w:rFonts w:ascii="Times New Roman" w:hAnsi="Times New Roman" w:cs="Times New Roman"/>
          <w:b/>
          <w:sz w:val="28"/>
          <w:szCs w:val="28"/>
        </w:rPr>
        <w:t>еречня информации о деятельности Воткинской городской Думы, размещаемой на официальном сайте Воткинской городской Думы</w:t>
      </w:r>
      <w:r w:rsidR="0066519A">
        <w:rPr>
          <w:rFonts w:ascii="Times New Roman" w:hAnsi="Times New Roman" w:cs="Times New Roman"/>
          <w:b/>
          <w:sz w:val="28"/>
          <w:szCs w:val="28"/>
        </w:rPr>
        <w:t>»</w:t>
      </w:r>
    </w:p>
    <w:p w:rsidR="00FF04D7" w:rsidRPr="00FF04D7" w:rsidRDefault="00FF04D7" w:rsidP="00FF04D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A20633">
      <w:pPr>
        <w:tabs>
          <w:tab w:val="left" w:pos="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ab/>
        <w:t>Реализация Положения будет осуществляться в пределах средств</w:t>
      </w:r>
      <w:r w:rsidR="00E96ECC">
        <w:rPr>
          <w:rFonts w:ascii="Times New Roman" w:hAnsi="Times New Roman" w:cs="Times New Roman"/>
          <w:sz w:val="28"/>
          <w:szCs w:val="28"/>
        </w:rPr>
        <w:t>,</w:t>
      </w:r>
      <w:r w:rsidRPr="00FF04D7">
        <w:rPr>
          <w:rFonts w:ascii="Times New Roman" w:hAnsi="Times New Roman" w:cs="Times New Roman"/>
          <w:sz w:val="28"/>
          <w:szCs w:val="28"/>
        </w:rPr>
        <w:t xml:space="preserve"> предусмотренных в Бюджете муниципального образования «Город Воткинск». </w:t>
      </w:r>
    </w:p>
    <w:p w:rsidR="00FF04D7" w:rsidRPr="00FF04D7" w:rsidRDefault="00FF04D7" w:rsidP="00FF04D7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  <w:t xml:space="preserve">                 Ю.А. </w:t>
      </w:r>
      <w:proofErr w:type="spellStart"/>
      <w:r w:rsidRPr="00FF04D7">
        <w:rPr>
          <w:rFonts w:ascii="Times New Roman" w:hAnsi="Times New Roman" w:cs="Times New Roman"/>
          <w:sz w:val="28"/>
          <w:szCs w:val="28"/>
        </w:rPr>
        <w:t>Перетёртова</w:t>
      </w:r>
      <w:proofErr w:type="spellEnd"/>
      <w:r w:rsidRPr="00FF04D7"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FF04D7" w:rsidRPr="00FF04D7" w:rsidRDefault="00FF04D7" w:rsidP="00FF04D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4D7" w:rsidRPr="00FF04D7" w:rsidRDefault="00FF04D7" w:rsidP="00FF04D7">
      <w:pPr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D7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FF04D7" w:rsidRPr="00FF04D7" w:rsidRDefault="00FF04D7" w:rsidP="00FF04D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b/>
          <w:sz w:val="28"/>
          <w:szCs w:val="28"/>
        </w:rPr>
        <w:t xml:space="preserve">муниципальных правовых актов требующих внесения изменений, признания </w:t>
      </w:r>
      <w:proofErr w:type="gramStart"/>
      <w:r w:rsidRPr="00FF04D7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FF04D7">
        <w:rPr>
          <w:rFonts w:ascii="Times New Roman" w:hAnsi="Times New Roman" w:cs="Times New Roman"/>
          <w:b/>
          <w:sz w:val="28"/>
          <w:szCs w:val="28"/>
        </w:rPr>
        <w:t xml:space="preserve"> силу в связи с утверждением Положения </w:t>
      </w:r>
      <w:r w:rsidR="0066519A">
        <w:rPr>
          <w:rFonts w:ascii="Times New Roman" w:hAnsi="Times New Roman" w:cs="Times New Roman"/>
          <w:b/>
          <w:sz w:val="28"/>
          <w:szCs w:val="28"/>
        </w:rPr>
        <w:t>«О</w:t>
      </w:r>
      <w:r w:rsidR="00E96ECC">
        <w:rPr>
          <w:rFonts w:ascii="Times New Roman" w:hAnsi="Times New Roman" w:cs="Times New Roman"/>
          <w:b/>
          <w:sz w:val="28"/>
          <w:szCs w:val="28"/>
        </w:rPr>
        <w:t xml:space="preserve"> порядке определения П</w:t>
      </w:r>
      <w:r w:rsidR="00A20633" w:rsidRPr="00FF04D7">
        <w:rPr>
          <w:rFonts w:ascii="Times New Roman" w:hAnsi="Times New Roman" w:cs="Times New Roman"/>
          <w:b/>
          <w:sz w:val="28"/>
          <w:szCs w:val="28"/>
        </w:rPr>
        <w:t>еречня информации о деятельности Воткинской городской Думы, размещаемой на официальном сайте Воткинской городской Думы</w:t>
      </w:r>
      <w:r w:rsidR="0066519A">
        <w:rPr>
          <w:rFonts w:ascii="Times New Roman" w:hAnsi="Times New Roman" w:cs="Times New Roman"/>
          <w:b/>
          <w:sz w:val="28"/>
          <w:szCs w:val="28"/>
        </w:rPr>
        <w:t>»</w:t>
      </w:r>
    </w:p>
    <w:p w:rsidR="00FF04D7" w:rsidRPr="00FF04D7" w:rsidRDefault="00FF04D7" w:rsidP="00FF04D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widowControl w:val="0"/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ab/>
        <w:t xml:space="preserve">Утверждение Положения не требует для его реализации внесения изменений в иные решения Воткинской городской Думы. </w:t>
      </w:r>
    </w:p>
    <w:p w:rsidR="00FF04D7" w:rsidRPr="00FF04D7" w:rsidRDefault="00FF04D7" w:rsidP="00FF04D7">
      <w:pPr>
        <w:tabs>
          <w:tab w:val="left" w:pos="0"/>
        </w:tabs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  <w:t xml:space="preserve">                    Ю.А. </w:t>
      </w:r>
      <w:proofErr w:type="spellStart"/>
      <w:r w:rsidRPr="00FF04D7">
        <w:rPr>
          <w:rFonts w:ascii="Times New Roman" w:hAnsi="Times New Roman" w:cs="Times New Roman"/>
          <w:sz w:val="28"/>
          <w:szCs w:val="28"/>
        </w:rPr>
        <w:t>Перетёртова</w:t>
      </w:r>
      <w:proofErr w:type="spellEnd"/>
      <w:r w:rsidRPr="00FF0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4D7" w:rsidRPr="00FF04D7" w:rsidRDefault="00FF04D7" w:rsidP="00FF04D7">
      <w:pPr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4D7" w:rsidRDefault="00FF04D7" w:rsidP="00FF04D7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4432" w:rsidRPr="00FF04D7" w:rsidRDefault="00BC4432" w:rsidP="00FF04D7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D7">
        <w:rPr>
          <w:rFonts w:ascii="Times New Roman" w:hAnsi="Times New Roman" w:cs="Times New Roman"/>
          <w:b/>
          <w:sz w:val="28"/>
          <w:szCs w:val="28"/>
        </w:rPr>
        <w:lastRenderedPageBreak/>
        <w:t>ПРЕДЛОЖЕНИЯ</w:t>
      </w:r>
    </w:p>
    <w:p w:rsidR="00FF04D7" w:rsidRPr="00FF04D7" w:rsidRDefault="00FF04D7" w:rsidP="00FF04D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F04D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о разработке нормативных правовых актов, принятие которых необходимо в связи с </w:t>
      </w:r>
      <w:r w:rsidRPr="00FF04D7">
        <w:rPr>
          <w:rFonts w:ascii="Times New Roman" w:hAnsi="Times New Roman" w:cs="Times New Roman"/>
          <w:b/>
          <w:sz w:val="28"/>
          <w:szCs w:val="28"/>
        </w:rPr>
        <w:t xml:space="preserve">утверждением Положения </w:t>
      </w:r>
      <w:r w:rsidR="0066519A">
        <w:rPr>
          <w:rFonts w:ascii="Times New Roman" w:hAnsi="Times New Roman" w:cs="Times New Roman"/>
          <w:b/>
          <w:sz w:val="28"/>
          <w:szCs w:val="28"/>
        </w:rPr>
        <w:t>«О</w:t>
      </w:r>
      <w:r w:rsidR="00E96ECC">
        <w:rPr>
          <w:rFonts w:ascii="Times New Roman" w:hAnsi="Times New Roman" w:cs="Times New Roman"/>
          <w:b/>
          <w:sz w:val="28"/>
          <w:szCs w:val="28"/>
        </w:rPr>
        <w:t xml:space="preserve"> порядке определения П</w:t>
      </w:r>
      <w:r w:rsidR="00A20633" w:rsidRPr="00FF04D7">
        <w:rPr>
          <w:rFonts w:ascii="Times New Roman" w:hAnsi="Times New Roman" w:cs="Times New Roman"/>
          <w:b/>
          <w:sz w:val="28"/>
          <w:szCs w:val="28"/>
        </w:rPr>
        <w:t>еречня информации о деятельности Воткинской городской Думы, размещаемой на официальном сайте Воткинской городской Думы</w:t>
      </w:r>
      <w:r w:rsidR="0066519A">
        <w:rPr>
          <w:rFonts w:ascii="Times New Roman" w:hAnsi="Times New Roman" w:cs="Times New Roman"/>
          <w:b/>
          <w:sz w:val="28"/>
          <w:szCs w:val="28"/>
        </w:rPr>
        <w:t>»</w:t>
      </w:r>
    </w:p>
    <w:p w:rsidR="00FF04D7" w:rsidRPr="00FF04D7" w:rsidRDefault="00FF04D7" w:rsidP="00FF04D7">
      <w:pPr>
        <w:widowControl w:val="0"/>
        <w:tabs>
          <w:tab w:val="left" w:pos="0"/>
        </w:tabs>
        <w:spacing w:line="20" w:lineRule="atLeast"/>
        <w:contextualSpacing/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FF04D7" w:rsidRPr="00FF04D7" w:rsidRDefault="00FF04D7" w:rsidP="00FF04D7">
      <w:pPr>
        <w:jc w:val="center"/>
        <w:rPr>
          <w:rFonts w:ascii="Times New Roman" w:hAnsi="Times New Roman" w:cs="Times New Roman"/>
          <w:spacing w:val="-2"/>
          <w:sz w:val="28"/>
          <w:szCs w:val="28"/>
        </w:rPr>
      </w:pPr>
    </w:p>
    <w:p w:rsidR="00A20633" w:rsidRPr="00A20633" w:rsidRDefault="00FF04D7" w:rsidP="00FF04D7">
      <w:pPr>
        <w:widowControl w:val="0"/>
        <w:tabs>
          <w:tab w:val="left" w:pos="0"/>
        </w:tabs>
        <w:spacing w:line="20" w:lineRule="atLeast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FF04D7">
        <w:rPr>
          <w:rFonts w:ascii="Times New Roman" w:hAnsi="Times New Roman" w:cs="Times New Roman"/>
          <w:spacing w:val="-2"/>
          <w:sz w:val="28"/>
          <w:szCs w:val="28"/>
        </w:rPr>
        <w:tab/>
      </w:r>
      <w:r w:rsidR="00A20633">
        <w:rPr>
          <w:rFonts w:ascii="Times New Roman" w:hAnsi="Times New Roman" w:cs="Times New Roman"/>
          <w:spacing w:val="-2"/>
          <w:sz w:val="28"/>
          <w:szCs w:val="28"/>
        </w:rPr>
        <w:t xml:space="preserve">После утверждения Положения Президиум Воткинской городской Думы утвердит Перечень информации о деятельности Воткинской городской Думы, размещаемой на официальном сайте Воткинской городской Думы </w:t>
      </w:r>
      <w:r w:rsidR="00A20633" w:rsidRPr="00FF04D7">
        <w:rPr>
          <w:rFonts w:ascii="Times New Roman" w:hAnsi="Times New Roman" w:cs="Times New Roman"/>
          <w:sz w:val="28"/>
          <w:szCs w:val="28"/>
        </w:rPr>
        <w:t>в соответствии с требованиями статьи 13 Федерального закона от 9 февраля 2009 года № 8-ФЗ «Об обеспечении доступа к информации о деятельности государственных органов и органов местного самоуправления».</w:t>
      </w:r>
    </w:p>
    <w:p w:rsidR="00FF04D7" w:rsidRPr="00FF04D7" w:rsidRDefault="00FF04D7" w:rsidP="00FF04D7">
      <w:pPr>
        <w:pStyle w:val="2"/>
        <w:jc w:val="both"/>
        <w:rPr>
          <w:rFonts w:ascii="Times New Roman" w:hAnsi="Times New Roman"/>
          <w:b w:val="0"/>
          <w:i/>
          <w:sz w:val="28"/>
          <w:szCs w:val="28"/>
        </w:rPr>
      </w:pPr>
    </w:p>
    <w:p w:rsidR="00FF04D7" w:rsidRPr="00FF04D7" w:rsidRDefault="00FF04D7" w:rsidP="00FF04D7">
      <w:pPr>
        <w:tabs>
          <w:tab w:val="left" w:pos="0"/>
        </w:tabs>
        <w:contextualSpacing/>
        <w:rPr>
          <w:rFonts w:ascii="Times New Roman" w:hAnsi="Times New Roman" w:cs="Times New Roman"/>
          <w:sz w:val="28"/>
          <w:szCs w:val="28"/>
        </w:rPr>
      </w:pPr>
      <w:r w:rsidRPr="00FF04D7">
        <w:rPr>
          <w:rFonts w:ascii="Times New Roman" w:hAnsi="Times New Roman" w:cs="Times New Roman"/>
          <w:sz w:val="28"/>
          <w:szCs w:val="28"/>
        </w:rPr>
        <w:t>Начальник отдела</w:t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</w:r>
      <w:r w:rsidRPr="00FF04D7">
        <w:rPr>
          <w:rFonts w:ascii="Times New Roman" w:hAnsi="Times New Roman" w:cs="Times New Roman"/>
          <w:sz w:val="28"/>
          <w:szCs w:val="28"/>
        </w:rPr>
        <w:tab/>
        <w:t xml:space="preserve">                    Ю.А. </w:t>
      </w:r>
      <w:proofErr w:type="spellStart"/>
      <w:r w:rsidRPr="00FF04D7">
        <w:rPr>
          <w:rFonts w:ascii="Times New Roman" w:hAnsi="Times New Roman" w:cs="Times New Roman"/>
          <w:sz w:val="28"/>
          <w:szCs w:val="28"/>
        </w:rPr>
        <w:t>Перетёртова</w:t>
      </w:r>
      <w:proofErr w:type="spellEnd"/>
      <w:r w:rsidRPr="00FF04D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F04D7" w:rsidRPr="00FF04D7" w:rsidRDefault="00FF04D7" w:rsidP="00FF04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FF04D7" w:rsidRPr="00FF04D7" w:rsidRDefault="00FF04D7" w:rsidP="00FF04D7">
      <w:pPr>
        <w:rPr>
          <w:rFonts w:ascii="Times New Roman" w:hAnsi="Times New Roman" w:cs="Times New Roman"/>
          <w:sz w:val="28"/>
          <w:szCs w:val="28"/>
        </w:rPr>
      </w:pPr>
    </w:p>
    <w:p w:rsidR="003B0275" w:rsidRPr="00FF04D7" w:rsidRDefault="003B0275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63F" w:rsidRPr="00FF04D7" w:rsidRDefault="0008063F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8063F" w:rsidRPr="00FF04D7" w:rsidRDefault="0008063F" w:rsidP="00B34005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8479D4" w:rsidRPr="00FF04D7" w:rsidRDefault="008479D4" w:rsidP="00071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7067F" w:rsidRPr="00FF04D7" w:rsidRDefault="0027067F" w:rsidP="0007172A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7172A" w:rsidRPr="00FF04D7" w:rsidRDefault="0007172A" w:rsidP="001B350A">
      <w:pPr>
        <w:rPr>
          <w:rFonts w:ascii="Times New Roman" w:hAnsi="Times New Roman" w:cs="Times New Roman"/>
          <w:sz w:val="28"/>
          <w:szCs w:val="28"/>
        </w:rPr>
      </w:pPr>
    </w:p>
    <w:sectPr w:rsidR="0007172A" w:rsidRPr="00FF04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55B4"/>
    <w:rsid w:val="00004F10"/>
    <w:rsid w:val="00042D93"/>
    <w:rsid w:val="0007172A"/>
    <w:rsid w:val="0008063F"/>
    <w:rsid w:val="000E089E"/>
    <w:rsid w:val="00144E23"/>
    <w:rsid w:val="001B350A"/>
    <w:rsid w:val="00236827"/>
    <w:rsid w:val="0027067F"/>
    <w:rsid w:val="00283790"/>
    <w:rsid w:val="002F165C"/>
    <w:rsid w:val="00332B10"/>
    <w:rsid w:val="003B0275"/>
    <w:rsid w:val="004D6B1A"/>
    <w:rsid w:val="005255B4"/>
    <w:rsid w:val="00554890"/>
    <w:rsid w:val="00614615"/>
    <w:rsid w:val="00636061"/>
    <w:rsid w:val="00655186"/>
    <w:rsid w:val="0066519A"/>
    <w:rsid w:val="006C77BA"/>
    <w:rsid w:val="0072023C"/>
    <w:rsid w:val="00790379"/>
    <w:rsid w:val="008479D4"/>
    <w:rsid w:val="00A20633"/>
    <w:rsid w:val="00B34005"/>
    <w:rsid w:val="00B770BB"/>
    <w:rsid w:val="00B92B9F"/>
    <w:rsid w:val="00BA0CE9"/>
    <w:rsid w:val="00BC4432"/>
    <w:rsid w:val="00CA1353"/>
    <w:rsid w:val="00CD75BA"/>
    <w:rsid w:val="00CE4D90"/>
    <w:rsid w:val="00CF6ED3"/>
    <w:rsid w:val="00D179C8"/>
    <w:rsid w:val="00DB0F39"/>
    <w:rsid w:val="00E96ECC"/>
    <w:rsid w:val="00FD6D5E"/>
    <w:rsid w:val="00FF04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0A"/>
    <w:pPr>
      <w:spacing w:after="160" w:line="259" w:lineRule="auto"/>
    </w:pPr>
  </w:style>
  <w:style w:type="paragraph" w:styleId="2">
    <w:name w:val="heading 2"/>
    <w:basedOn w:val="a"/>
    <w:next w:val="a"/>
    <w:link w:val="20"/>
    <w:qFormat/>
    <w:rsid w:val="00FF04D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B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F04D7"/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BC44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B350A"/>
    <w:pPr>
      <w:spacing w:after="160" w:line="259" w:lineRule="auto"/>
    </w:pPr>
  </w:style>
  <w:style w:type="paragraph" w:styleId="2">
    <w:name w:val="heading 2"/>
    <w:basedOn w:val="a"/>
    <w:next w:val="a"/>
    <w:link w:val="20"/>
    <w:qFormat/>
    <w:rsid w:val="00FF04D7"/>
    <w:pPr>
      <w:keepNext/>
      <w:spacing w:after="0" w:line="240" w:lineRule="auto"/>
      <w:jc w:val="center"/>
      <w:outlineLvl w:val="1"/>
    </w:pPr>
    <w:rPr>
      <w:rFonts w:ascii="Arial" w:eastAsia="Times New Roman" w:hAnsi="Arial" w:cs="Times New Roman"/>
      <w:b/>
      <w:sz w:val="4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D6B1A"/>
    <w:pPr>
      <w:ind w:left="720"/>
      <w:contextualSpacing/>
    </w:pPr>
  </w:style>
  <w:style w:type="character" w:customStyle="1" w:styleId="20">
    <w:name w:val="Заголовок 2 Знак"/>
    <w:basedOn w:val="a0"/>
    <w:link w:val="2"/>
    <w:rsid w:val="00FF04D7"/>
    <w:rPr>
      <w:rFonts w:ascii="Arial" w:eastAsia="Times New Roman" w:hAnsi="Arial" w:cs="Times New Roman"/>
      <w:b/>
      <w:sz w:val="40"/>
      <w:szCs w:val="20"/>
      <w:lang w:eastAsia="ru-RU"/>
    </w:rPr>
  </w:style>
  <w:style w:type="paragraph" w:customStyle="1" w:styleId="ConsPlusTitle">
    <w:name w:val="ConsPlusTitle"/>
    <w:rsid w:val="00BC4432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b/>
      <w:sz w:val="28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288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1436B591776EDD466D08354F36C6A5819C6645165771E96EB46F97AA86ADE5ED1535CF8012D314C9C1657D9Br4LFK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749</TotalTime>
  <Pages>6</Pages>
  <Words>1221</Words>
  <Characters>6960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User</cp:lastModifiedBy>
  <cp:revision>19</cp:revision>
  <dcterms:created xsi:type="dcterms:W3CDTF">2022-10-06T12:35:00Z</dcterms:created>
  <dcterms:modified xsi:type="dcterms:W3CDTF">2022-10-14T05:36:00Z</dcterms:modified>
</cp:coreProperties>
</file>